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AA8" w:rsidRDefault="00C50218">
      <w:pPr>
        <w:pStyle w:val="a3"/>
        <w:tabs>
          <w:tab w:val="left" w:pos="2340"/>
        </w:tabs>
        <w:spacing w:line="4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中国矿业大学</w:t>
      </w:r>
      <w:r>
        <w:rPr>
          <w:rFonts w:ascii="宋体" w:hAnsi="宋体" w:hint="eastAsia"/>
          <w:b/>
          <w:sz w:val="28"/>
          <w:szCs w:val="28"/>
        </w:rPr>
        <w:t>第八届教职工代表大会暨第十四届工会会员代表大会</w:t>
      </w:r>
    </w:p>
    <w:p w:rsidR="00D01AA8" w:rsidRDefault="00C50218">
      <w:pPr>
        <w:pStyle w:val="a3"/>
        <w:tabs>
          <w:tab w:val="left" w:pos="2340"/>
        </w:tabs>
        <w:spacing w:line="4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第三次会议有关材料、文具发放明细表</w:t>
      </w:r>
    </w:p>
    <w:p w:rsidR="00D01AA8" w:rsidRDefault="00C50218">
      <w:pPr>
        <w:pStyle w:val="a3"/>
        <w:tabs>
          <w:tab w:val="left" w:pos="2340"/>
        </w:tabs>
        <w:spacing w:line="4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(201</w:t>
      </w:r>
      <w:r>
        <w:rPr>
          <w:rFonts w:ascii="宋体" w:hAnsi="宋体"/>
          <w:b/>
          <w:sz w:val="28"/>
          <w:szCs w:val="28"/>
        </w:rPr>
        <w:t>7</w:t>
      </w:r>
      <w:r>
        <w:rPr>
          <w:rFonts w:ascii="宋体" w:hAnsi="宋体" w:hint="eastAsia"/>
          <w:b/>
          <w:sz w:val="28"/>
          <w:szCs w:val="28"/>
        </w:rPr>
        <w:t>.2)</w:t>
      </w:r>
    </w:p>
    <w:tbl>
      <w:tblPr>
        <w:tblW w:w="9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8"/>
        <w:gridCol w:w="5738"/>
        <w:gridCol w:w="3176"/>
      </w:tblGrid>
      <w:tr w:rsidR="00D01AA8">
        <w:trPr>
          <w:jc w:val="center"/>
        </w:trPr>
        <w:tc>
          <w:tcPr>
            <w:tcW w:w="778" w:type="dxa"/>
          </w:tcPr>
          <w:p w:rsidR="00D01AA8" w:rsidRDefault="00C50218">
            <w:pPr>
              <w:spacing w:line="500" w:lineRule="exact"/>
              <w:jc w:val="center"/>
              <w:rPr>
                <w:rFonts w:ascii="黑体" w:eastAsia="黑体"/>
                <w:kern w:val="0"/>
                <w:sz w:val="28"/>
                <w:szCs w:val="28"/>
              </w:rPr>
            </w:pPr>
            <w:r>
              <w:rPr>
                <w:rFonts w:ascii="黑体" w:eastAsia="黑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5738" w:type="dxa"/>
          </w:tcPr>
          <w:p w:rsidR="00D01AA8" w:rsidRDefault="00C50218">
            <w:pPr>
              <w:spacing w:line="500" w:lineRule="exact"/>
              <w:jc w:val="center"/>
              <w:rPr>
                <w:rFonts w:ascii="黑体" w:eastAsia="黑体"/>
                <w:kern w:val="0"/>
                <w:sz w:val="28"/>
                <w:szCs w:val="28"/>
              </w:rPr>
            </w:pPr>
            <w:r>
              <w:rPr>
                <w:rFonts w:ascii="黑体" w:eastAsia="黑体" w:hint="eastAsia"/>
                <w:kern w:val="0"/>
                <w:sz w:val="28"/>
                <w:szCs w:val="28"/>
              </w:rPr>
              <w:t>材料名称</w:t>
            </w:r>
          </w:p>
        </w:tc>
        <w:tc>
          <w:tcPr>
            <w:tcW w:w="3176" w:type="dxa"/>
          </w:tcPr>
          <w:p w:rsidR="00D01AA8" w:rsidRDefault="00C50218">
            <w:pPr>
              <w:spacing w:line="500" w:lineRule="exact"/>
              <w:jc w:val="center"/>
              <w:rPr>
                <w:rFonts w:ascii="黑体" w:eastAsia="黑体"/>
                <w:kern w:val="0"/>
                <w:sz w:val="28"/>
                <w:szCs w:val="28"/>
              </w:rPr>
            </w:pPr>
            <w:r>
              <w:rPr>
                <w:rFonts w:ascii="黑体" w:eastAsia="黑体" w:hint="eastAsia"/>
                <w:kern w:val="0"/>
                <w:sz w:val="28"/>
                <w:szCs w:val="28"/>
              </w:rPr>
              <w:t>发放范围</w:t>
            </w:r>
          </w:p>
        </w:tc>
      </w:tr>
      <w:tr w:rsidR="00D01AA8">
        <w:trPr>
          <w:jc w:val="center"/>
        </w:trPr>
        <w:tc>
          <w:tcPr>
            <w:tcW w:w="9692" w:type="dxa"/>
            <w:gridSpan w:val="3"/>
          </w:tcPr>
          <w:p w:rsidR="00D01AA8" w:rsidRDefault="00C50218">
            <w:pPr>
              <w:spacing w:line="500" w:lineRule="exact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一、电子文档</w:t>
            </w:r>
          </w:p>
        </w:tc>
      </w:tr>
      <w:tr w:rsidR="00D01AA8">
        <w:trPr>
          <w:trHeight w:hRule="exact" w:val="397"/>
          <w:jc w:val="center"/>
        </w:trPr>
        <w:tc>
          <w:tcPr>
            <w:tcW w:w="778" w:type="dxa"/>
            <w:vAlign w:val="center"/>
          </w:tcPr>
          <w:p w:rsidR="00D01AA8" w:rsidRDefault="00C50218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</w:p>
        </w:tc>
        <w:tc>
          <w:tcPr>
            <w:tcW w:w="5738" w:type="dxa"/>
            <w:vAlign w:val="center"/>
          </w:tcPr>
          <w:p w:rsidR="00D01AA8" w:rsidRDefault="00C50218">
            <w:pPr>
              <w:jc w:val="left"/>
              <w:rPr>
                <w:kern w:val="0"/>
                <w:sz w:val="24"/>
              </w:rPr>
            </w:pPr>
            <w:proofErr w:type="gramStart"/>
            <w:r>
              <w:rPr>
                <w:rFonts w:hint="eastAsia"/>
                <w:kern w:val="0"/>
                <w:sz w:val="24"/>
              </w:rPr>
              <w:t>中矿委复</w:t>
            </w:r>
            <w:proofErr w:type="gramEnd"/>
            <w:r>
              <w:rPr>
                <w:rFonts w:hint="eastAsia"/>
                <w:kern w:val="0"/>
                <w:sz w:val="24"/>
              </w:rPr>
              <w:t>(201</w:t>
            </w:r>
            <w:r>
              <w:rPr>
                <w:kern w:val="0"/>
                <w:sz w:val="24"/>
              </w:rPr>
              <w:t>7</w:t>
            </w:r>
            <w:r>
              <w:rPr>
                <w:rFonts w:hint="eastAsia"/>
                <w:kern w:val="0"/>
                <w:sz w:val="24"/>
              </w:rPr>
              <w:t>)1</w:t>
            </w:r>
            <w:r>
              <w:rPr>
                <w:rFonts w:hint="eastAsia"/>
                <w:kern w:val="0"/>
                <w:sz w:val="24"/>
              </w:rPr>
              <w:t>号文件</w:t>
            </w:r>
          </w:p>
        </w:tc>
        <w:tc>
          <w:tcPr>
            <w:tcW w:w="3176" w:type="dxa"/>
            <w:vAlign w:val="center"/>
          </w:tcPr>
          <w:p w:rsidR="00D01AA8" w:rsidRDefault="00D01AA8">
            <w:pPr>
              <w:spacing w:line="500" w:lineRule="exact"/>
              <w:jc w:val="center"/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</w:tr>
      <w:tr w:rsidR="00D01AA8">
        <w:trPr>
          <w:trHeight w:hRule="exact" w:val="397"/>
          <w:jc w:val="center"/>
        </w:trPr>
        <w:tc>
          <w:tcPr>
            <w:tcW w:w="778" w:type="dxa"/>
            <w:vAlign w:val="center"/>
          </w:tcPr>
          <w:p w:rsidR="00D01AA8" w:rsidRDefault="00C50218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</w:t>
            </w:r>
          </w:p>
        </w:tc>
        <w:tc>
          <w:tcPr>
            <w:tcW w:w="5738" w:type="dxa"/>
            <w:vAlign w:val="center"/>
          </w:tcPr>
          <w:p w:rsidR="00D01AA8" w:rsidRDefault="00C50218"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关于</w:t>
            </w:r>
            <w:r>
              <w:rPr>
                <w:kern w:val="0"/>
                <w:sz w:val="24"/>
              </w:rPr>
              <w:t>八届三次教代会有关通知</w:t>
            </w:r>
          </w:p>
        </w:tc>
        <w:tc>
          <w:tcPr>
            <w:tcW w:w="3176" w:type="dxa"/>
            <w:vMerge w:val="restart"/>
            <w:vAlign w:val="center"/>
          </w:tcPr>
          <w:p w:rsidR="00D01AA8" w:rsidRDefault="00C50218">
            <w:pPr>
              <w:spacing w:line="500" w:lineRule="exact"/>
              <w:jc w:val="center"/>
              <w:rPr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8"/>
                <w:szCs w:val="28"/>
              </w:rPr>
              <w:t>全体代表</w:t>
            </w:r>
          </w:p>
        </w:tc>
      </w:tr>
      <w:tr w:rsidR="00D01AA8">
        <w:trPr>
          <w:trHeight w:hRule="exact" w:val="365"/>
          <w:jc w:val="center"/>
        </w:trPr>
        <w:tc>
          <w:tcPr>
            <w:tcW w:w="778" w:type="dxa"/>
            <w:vAlign w:val="center"/>
          </w:tcPr>
          <w:p w:rsidR="00D01AA8" w:rsidRDefault="00C50218"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</w:t>
            </w:r>
          </w:p>
        </w:tc>
        <w:tc>
          <w:tcPr>
            <w:tcW w:w="5738" w:type="dxa"/>
            <w:vAlign w:val="center"/>
          </w:tcPr>
          <w:p w:rsidR="00D01AA8" w:rsidRDefault="00C50218"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关于八届三次教代会征集提案的通知</w:t>
            </w:r>
          </w:p>
        </w:tc>
        <w:tc>
          <w:tcPr>
            <w:tcW w:w="3176" w:type="dxa"/>
            <w:vMerge/>
            <w:vAlign w:val="center"/>
          </w:tcPr>
          <w:p w:rsidR="00D01AA8" w:rsidRDefault="00D01AA8">
            <w:pPr>
              <w:spacing w:line="500" w:lineRule="exact"/>
              <w:jc w:val="center"/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</w:tr>
      <w:tr w:rsidR="00D01AA8">
        <w:trPr>
          <w:trHeight w:hRule="exact" w:val="365"/>
          <w:jc w:val="center"/>
        </w:trPr>
        <w:tc>
          <w:tcPr>
            <w:tcW w:w="778" w:type="dxa"/>
            <w:vAlign w:val="center"/>
          </w:tcPr>
          <w:p w:rsidR="00D01AA8" w:rsidRDefault="00C50218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</w:p>
        </w:tc>
        <w:tc>
          <w:tcPr>
            <w:tcW w:w="5738" w:type="dxa"/>
            <w:vAlign w:val="center"/>
          </w:tcPr>
          <w:p w:rsidR="00D01AA8" w:rsidRDefault="00C50218"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大会日程安排表</w:t>
            </w:r>
          </w:p>
        </w:tc>
        <w:tc>
          <w:tcPr>
            <w:tcW w:w="3176" w:type="dxa"/>
            <w:vMerge/>
            <w:vAlign w:val="center"/>
          </w:tcPr>
          <w:p w:rsidR="00D01AA8" w:rsidRDefault="00D01AA8">
            <w:pPr>
              <w:spacing w:line="500" w:lineRule="exact"/>
              <w:jc w:val="center"/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</w:tr>
      <w:tr w:rsidR="00D01AA8">
        <w:trPr>
          <w:trHeight w:hRule="exact" w:val="630"/>
          <w:jc w:val="center"/>
        </w:trPr>
        <w:tc>
          <w:tcPr>
            <w:tcW w:w="778" w:type="dxa"/>
            <w:vAlign w:val="center"/>
          </w:tcPr>
          <w:p w:rsidR="00D01AA8" w:rsidRDefault="00C50218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</w:t>
            </w:r>
          </w:p>
        </w:tc>
        <w:tc>
          <w:tcPr>
            <w:tcW w:w="5738" w:type="dxa"/>
            <w:vAlign w:val="center"/>
          </w:tcPr>
          <w:p w:rsidR="00D01AA8" w:rsidRDefault="00C50218"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大会座位安排通知（科学馆</w:t>
            </w:r>
            <w:r>
              <w:rPr>
                <w:kern w:val="0"/>
                <w:sz w:val="24"/>
              </w:rPr>
              <w:t>座位</w:t>
            </w:r>
            <w:r>
              <w:rPr>
                <w:rFonts w:hint="eastAsia"/>
                <w:kern w:val="0"/>
                <w:sz w:val="24"/>
              </w:rPr>
              <w:t>示意图、</w:t>
            </w:r>
            <w:r>
              <w:rPr>
                <w:kern w:val="0"/>
                <w:sz w:val="24"/>
              </w:rPr>
              <w:t>主席台就座名单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  <w:tc>
          <w:tcPr>
            <w:tcW w:w="3176" w:type="dxa"/>
            <w:vMerge/>
            <w:vAlign w:val="center"/>
          </w:tcPr>
          <w:p w:rsidR="00D01AA8" w:rsidRDefault="00D01AA8">
            <w:pPr>
              <w:spacing w:line="500" w:lineRule="exact"/>
              <w:jc w:val="center"/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</w:tr>
      <w:tr w:rsidR="00D01AA8">
        <w:trPr>
          <w:trHeight w:hRule="exact" w:val="397"/>
          <w:jc w:val="center"/>
        </w:trPr>
        <w:tc>
          <w:tcPr>
            <w:tcW w:w="778" w:type="dxa"/>
            <w:vAlign w:val="center"/>
          </w:tcPr>
          <w:p w:rsidR="00D01AA8" w:rsidRDefault="00C50218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6</w:t>
            </w:r>
          </w:p>
        </w:tc>
        <w:tc>
          <w:tcPr>
            <w:tcW w:w="5738" w:type="dxa"/>
            <w:vAlign w:val="center"/>
          </w:tcPr>
          <w:p w:rsidR="00D01AA8" w:rsidRDefault="00C50218"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各代表团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rFonts w:hint="eastAsia"/>
                <w:kern w:val="0"/>
                <w:sz w:val="24"/>
              </w:rPr>
              <w:t>专委会</w:t>
            </w:r>
            <w:r>
              <w:rPr>
                <w:kern w:val="0"/>
                <w:sz w:val="24"/>
              </w:rPr>
              <w:t>分组</w:t>
            </w:r>
            <w:r>
              <w:rPr>
                <w:rFonts w:hint="eastAsia"/>
                <w:kern w:val="0"/>
                <w:sz w:val="24"/>
              </w:rPr>
              <w:t>讨论地点</w:t>
            </w:r>
          </w:p>
        </w:tc>
        <w:tc>
          <w:tcPr>
            <w:tcW w:w="3176" w:type="dxa"/>
            <w:vMerge/>
            <w:vAlign w:val="center"/>
          </w:tcPr>
          <w:p w:rsidR="00D01AA8" w:rsidRDefault="00D01AA8">
            <w:pPr>
              <w:spacing w:line="500" w:lineRule="exact"/>
              <w:jc w:val="center"/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</w:tr>
      <w:tr w:rsidR="00D01AA8">
        <w:trPr>
          <w:trHeight w:hRule="exact" w:val="397"/>
          <w:jc w:val="center"/>
        </w:trPr>
        <w:tc>
          <w:tcPr>
            <w:tcW w:w="778" w:type="dxa"/>
            <w:vAlign w:val="center"/>
          </w:tcPr>
          <w:p w:rsidR="00D01AA8" w:rsidRDefault="00C50218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7</w:t>
            </w:r>
          </w:p>
        </w:tc>
        <w:tc>
          <w:tcPr>
            <w:tcW w:w="5738" w:type="dxa"/>
            <w:vAlign w:val="center"/>
          </w:tcPr>
          <w:p w:rsidR="00D01AA8" w:rsidRDefault="00C50218"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校领导</w:t>
            </w:r>
            <w:r>
              <w:rPr>
                <w:kern w:val="0"/>
                <w:sz w:val="24"/>
              </w:rPr>
              <w:t>参加代表</w:t>
            </w:r>
            <w:r>
              <w:rPr>
                <w:rFonts w:hint="eastAsia"/>
                <w:kern w:val="0"/>
                <w:sz w:val="24"/>
              </w:rPr>
              <w:t>团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rFonts w:hint="eastAsia"/>
                <w:kern w:val="0"/>
                <w:sz w:val="24"/>
              </w:rPr>
              <w:t>专委会</w:t>
            </w:r>
            <w:r>
              <w:rPr>
                <w:kern w:val="0"/>
                <w:sz w:val="24"/>
              </w:rPr>
              <w:t>讨论</w:t>
            </w:r>
            <w:r>
              <w:rPr>
                <w:rFonts w:hint="eastAsia"/>
                <w:kern w:val="0"/>
                <w:sz w:val="24"/>
              </w:rPr>
              <w:t>安排</w:t>
            </w:r>
            <w:r>
              <w:rPr>
                <w:kern w:val="0"/>
                <w:sz w:val="24"/>
              </w:rPr>
              <w:t>表</w:t>
            </w:r>
          </w:p>
        </w:tc>
        <w:tc>
          <w:tcPr>
            <w:tcW w:w="3176" w:type="dxa"/>
            <w:vMerge/>
            <w:vAlign w:val="center"/>
          </w:tcPr>
          <w:p w:rsidR="00D01AA8" w:rsidRDefault="00D01AA8">
            <w:pPr>
              <w:spacing w:line="500" w:lineRule="exact"/>
              <w:rPr>
                <w:kern w:val="0"/>
                <w:sz w:val="24"/>
              </w:rPr>
            </w:pPr>
          </w:p>
        </w:tc>
      </w:tr>
      <w:tr w:rsidR="00D01AA8">
        <w:trPr>
          <w:trHeight w:hRule="exact" w:val="397"/>
          <w:jc w:val="center"/>
        </w:trPr>
        <w:tc>
          <w:tcPr>
            <w:tcW w:w="778" w:type="dxa"/>
            <w:vAlign w:val="center"/>
          </w:tcPr>
          <w:p w:rsidR="00D01AA8" w:rsidRDefault="00C50218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8</w:t>
            </w:r>
          </w:p>
        </w:tc>
        <w:tc>
          <w:tcPr>
            <w:tcW w:w="5738" w:type="dxa"/>
            <w:vAlign w:val="center"/>
          </w:tcPr>
          <w:p w:rsidR="00D01AA8" w:rsidRDefault="00C50218"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主席团以及执行主席名单</w:t>
            </w:r>
          </w:p>
        </w:tc>
        <w:tc>
          <w:tcPr>
            <w:tcW w:w="3176" w:type="dxa"/>
            <w:vMerge/>
            <w:vAlign w:val="center"/>
          </w:tcPr>
          <w:p w:rsidR="00D01AA8" w:rsidRDefault="00D01AA8">
            <w:pPr>
              <w:spacing w:line="500" w:lineRule="exact"/>
              <w:rPr>
                <w:kern w:val="0"/>
                <w:sz w:val="24"/>
              </w:rPr>
            </w:pPr>
          </w:p>
        </w:tc>
      </w:tr>
      <w:tr w:rsidR="00D01AA8">
        <w:trPr>
          <w:trHeight w:hRule="exact" w:val="397"/>
          <w:jc w:val="center"/>
        </w:trPr>
        <w:tc>
          <w:tcPr>
            <w:tcW w:w="778" w:type="dxa"/>
            <w:vAlign w:val="center"/>
          </w:tcPr>
          <w:p w:rsidR="00D01AA8" w:rsidRDefault="00C50218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9</w:t>
            </w:r>
          </w:p>
        </w:tc>
        <w:tc>
          <w:tcPr>
            <w:tcW w:w="5738" w:type="dxa"/>
            <w:vAlign w:val="center"/>
          </w:tcPr>
          <w:p w:rsidR="00D01AA8" w:rsidRDefault="00C50218"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代表团</w:t>
            </w:r>
            <w:r>
              <w:rPr>
                <w:rFonts w:hint="eastAsia"/>
                <w:kern w:val="0"/>
                <w:sz w:val="24"/>
              </w:rPr>
              <w:t>名册</w:t>
            </w:r>
          </w:p>
        </w:tc>
        <w:tc>
          <w:tcPr>
            <w:tcW w:w="3176" w:type="dxa"/>
            <w:vMerge/>
            <w:vAlign w:val="center"/>
          </w:tcPr>
          <w:p w:rsidR="00D01AA8" w:rsidRDefault="00D01AA8">
            <w:pPr>
              <w:spacing w:line="500" w:lineRule="exact"/>
              <w:rPr>
                <w:kern w:val="0"/>
                <w:sz w:val="24"/>
              </w:rPr>
            </w:pPr>
          </w:p>
        </w:tc>
      </w:tr>
      <w:tr w:rsidR="00D01AA8">
        <w:trPr>
          <w:trHeight w:hRule="exact" w:val="397"/>
          <w:jc w:val="center"/>
        </w:trPr>
        <w:tc>
          <w:tcPr>
            <w:tcW w:w="778" w:type="dxa"/>
            <w:vAlign w:val="center"/>
          </w:tcPr>
          <w:p w:rsidR="00D01AA8" w:rsidRDefault="00C50218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10</w:t>
            </w:r>
          </w:p>
        </w:tc>
        <w:tc>
          <w:tcPr>
            <w:tcW w:w="5738" w:type="dxa"/>
            <w:vAlign w:val="center"/>
          </w:tcPr>
          <w:p w:rsidR="00D01AA8" w:rsidRDefault="00C50218"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教代会有关</w:t>
            </w:r>
            <w:r>
              <w:rPr>
                <w:kern w:val="0"/>
                <w:sz w:val="24"/>
              </w:rPr>
              <w:t>机构及其人员变动情况</w:t>
            </w:r>
            <w:r>
              <w:rPr>
                <w:rFonts w:hint="eastAsia"/>
                <w:kern w:val="0"/>
                <w:sz w:val="24"/>
              </w:rPr>
              <w:t>的</w:t>
            </w:r>
            <w:r>
              <w:rPr>
                <w:kern w:val="0"/>
                <w:sz w:val="24"/>
              </w:rPr>
              <w:t>报告</w:t>
            </w:r>
          </w:p>
        </w:tc>
        <w:tc>
          <w:tcPr>
            <w:tcW w:w="3176" w:type="dxa"/>
            <w:vMerge/>
            <w:vAlign w:val="center"/>
          </w:tcPr>
          <w:p w:rsidR="00D01AA8" w:rsidRDefault="00D01AA8">
            <w:pPr>
              <w:spacing w:line="500" w:lineRule="exact"/>
              <w:rPr>
                <w:kern w:val="0"/>
                <w:sz w:val="24"/>
              </w:rPr>
            </w:pPr>
          </w:p>
        </w:tc>
      </w:tr>
      <w:tr w:rsidR="00D01AA8">
        <w:trPr>
          <w:trHeight w:hRule="exact" w:val="397"/>
          <w:jc w:val="center"/>
        </w:trPr>
        <w:tc>
          <w:tcPr>
            <w:tcW w:w="778" w:type="dxa"/>
            <w:vAlign w:val="center"/>
          </w:tcPr>
          <w:p w:rsidR="00D01AA8" w:rsidRDefault="00C50218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11</w:t>
            </w:r>
          </w:p>
        </w:tc>
        <w:tc>
          <w:tcPr>
            <w:tcW w:w="5738" w:type="dxa"/>
            <w:vAlign w:val="center"/>
          </w:tcPr>
          <w:p w:rsidR="00D01AA8" w:rsidRDefault="00C50218"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八届二次</w:t>
            </w:r>
            <w:r>
              <w:rPr>
                <w:kern w:val="0"/>
                <w:sz w:val="24"/>
              </w:rPr>
              <w:t>教代会提案</w:t>
            </w:r>
            <w:r>
              <w:rPr>
                <w:rFonts w:hint="eastAsia"/>
                <w:kern w:val="0"/>
                <w:sz w:val="24"/>
              </w:rPr>
              <w:t>及</w:t>
            </w:r>
            <w:r>
              <w:rPr>
                <w:kern w:val="0"/>
                <w:sz w:val="24"/>
              </w:rPr>
              <w:t>复文</w:t>
            </w:r>
            <w:r>
              <w:rPr>
                <w:rFonts w:hint="eastAsia"/>
                <w:kern w:val="0"/>
                <w:sz w:val="24"/>
              </w:rPr>
              <w:t>汇编</w:t>
            </w:r>
          </w:p>
        </w:tc>
        <w:tc>
          <w:tcPr>
            <w:tcW w:w="3176" w:type="dxa"/>
            <w:vMerge/>
            <w:vAlign w:val="center"/>
          </w:tcPr>
          <w:p w:rsidR="00D01AA8" w:rsidRDefault="00D01AA8">
            <w:pPr>
              <w:spacing w:line="500" w:lineRule="exact"/>
              <w:rPr>
                <w:kern w:val="0"/>
                <w:sz w:val="24"/>
              </w:rPr>
            </w:pPr>
          </w:p>
        </w:tc>
      </w:tr>
      <w:tr w:rsidR="00D01AA8">
        <w:trPr>
          <w:trHeight w:hRule="exact" w:val="397"/>
          <w:jc w:val="center"/>
        </w:trPr>
        <w:tc>
          <w:tcPr>
            <w:tcW w:w="778" w:type="dxa"/>
            <w:vAlign w:val="center"/>
          </w:tcPr>
          <w:p w:rsidR="00D01AA8" w:rsidRDefault="00C50218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kern w:val="0"/>
                <w:sz w:val="24"/>
              </w:rPr>
              <w:t>2</w:t>
            </w:r>
          </w:p>
        </w:tc>
        <w:tc>
          <w:tcPr>
            <w:tcW w:w="5738" w:type="dxa"/>
            <w:vAlign w:val="center"/>
          </w:tcPr>
          <w:p w:rsidR="00D01AA8" w:rsidRDefault="00C50218"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《</w:t>
            </w:r>
            <w:r>
              <w:rPr>
                <w:rFonts w:hint="eastAsia"/>
                <w:kern w:val="0"/>
                <w:sz w:val="24"/>
              </w:rPr>
              <w:t>201</w:t>
            </w:r>
            <w:r>
              <w:rPr>
                <w:kern w:val="0"/>
                <w:sz w:val="24"/>
              </w:rPr>
              <w:t>6</w:t>
            </w:r>
            <w:r>
              <w:rPr>
                <w:rFonts w:hint="eastAsia"/>
                <w:kern w:val="0"/>
                <w:sz w:val="24"/>
              </w:rPr>
              <w:t>年度学校教代会工作报告》</w:t>
            </w:r>
          </w:p>
        </w:tc>
        <w:tc>
          <w:tcPr>
            <w:tcW w:w="3176" w:type="dxa"/>
            <w:vMerge/>
            <w:vAlign w:val="center"/>
          </w:tcPr>
          <w:p w:rsidR="00D01AA8" w:rsidRDefault="00D01AA8">
            <w:pPr>
              <w:spacing w:line="500" w:lineRule="exact"/>
              <w:rPr>
                <w:kern w:val="0"/>
                <w:sz w:val="24"/>
              </w:rPr>
            </w:pPr>
          </w:p>
        </w:tc>
      </w:tr>
      <w:tr w:rsidR="00D01AA8">
        <w:trPr>
          <w:trHeight w:hRule="exact" w:val="397"/>
          <w:jc w:val="center"/>
        </w:trPr>
        <w:tc>
          <w:tcPr>
            <w:tcW w:w="778" w:type="dxa"/>
            <w:vAlign w:val="center"/>
          </w:tcPr>
          <w:p w:rsidR="00D01AA8" w:rsidRDefault="00C50218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kern w:val="0"/>
                <w:sz w:val="24"/>
              </w:rPr>
              <w:t>3</w:t>
            </w:r>
          </w:p>
        </w:tc>
        <w:tc>
          <w:tcPr>
            <w:tcW w:w="5738" w:type="dxa"/>
            <w:vAlign w:val="center"/>
          </w:tcPr>
          <w:p w:rsidR="00D01AA8" w:rsidRDefault="00C50218"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《</w:t>
            </w:r>
            <w:r>
              <w:rPr>
                <w:rFonts w:hint="eastAsia"/>
                <w:kern w:val="0"/>
                <w:sz w:val="24"/>
              </w:rPr>
              <w:t>201</w:t>
            </w:r>
            <w:r>
              <w:rPr>
                <w:kern w:val="0"/>
                <w:sz w:val="24"/>
              </w:rPr>
              <w:t>6</w:t>
            </w:r>
            <w:r>
              <w:rPr>
                <w:rFonts w:hint="eastAsia"/>
                <w:kern w:val="0"/>
                <w:sz w:val="24"/>
              </w:rPr>
              <w:t>年度学校工会工作报告》</w:t>
            </w:r>
          </w:p>
        </w:tc>
        <w:tc>
          <w:tcPr>
            <w:tcW w:w="3176" w:type="dxa"/>
            <w:vMerge/>
            <w:vAlign w:val="center"/>
          </w:tcPr>
          <w:p w:rsidR="00D01AA8" w:rsidRDefault="00D01AA8">
            <w:pPr>
              <w:spacing w:line="500" w:lineRule="exact"/>
              <w:rPr>
                <w:kern w:val="0"/>
                <w:sz w:val="24"/>
              </w:rPr>
            </w:pPr>
          </w:p>
        </w:tc>
      </w:tr>
      <w:tr w:rsidR="00D01AA8">
        <w:trPr>
          <w:trHeight w:hRule="exact" w:val="397"/>
          <w:jc w:val="center"/>
        </w:trPr>
        <w:tc>
          <w:tcPr>
            <w:tcW w:w="778" w:type="dxa"/>
            <w:vAlign w:val="center"/>
          </w:tcPr>
          <w:p w:rsidR="00D01AA8" w:rsidRDefault="00C50218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kern w:val="0"/>
                <w:sz w:val="24"/>
              </w:rPr>
              <w:t>4</w:t>
            </w:r>
          </w:p>
        </w:tc>
        <w:tc>
          <w:tcPr>
            <w:tcW w:w="5738" w:type="dxa"/>
            <w:vAlign w:val="center"/>
          </w:tcPr>
          <w:p w:rsidR="00D01AA8" w:rsidRDefault="00C50218"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《第八届二次教代会以来提案工作报告》</w:t>
            </w:r>
          </w:p>
        </w:tc>
        <w:tc>
          <w:tcPr>
            <w:tcW w:w="3176" w:type="dxa"/>
            <w:vMerge/>
            <w:vAlign w:val="center"/>
          </w:tcPr>
          <w:p w:rsidR="00D01AA8" w:rsidRDefault="00D01AA8">
            <w:pPr>
              <w:spacing w:line="500" w:lineRule="exact"/>
              <w:rPr>
                <w:kern w:val="0"/>
                <w:sz w:val="24"/>
              </w:rPr>
            </w:pPr>
          </w:p>
        </w:tc>
      </w:tr>
      <w:tr w:rsidR="00D01AA8">
        <w:trPr>
          <w:trHeight w:hRule="exact" w:val="397"/>
          <w:jc w:val="center"/>
        </w:trPr>
        <w:tc>
          <w:tcPr>
            <w:tcW w:w="778" w:type="dxa"/>
            <w:vAlign w:val="center"/>
          </w:tcPr>
          <w:p w:rsidR="00D01AA8" w:rsidRDefault="00C50218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kern w:val="0"/>
                <w:sz w:val="24"/>
              </w:rPr>
              <w:t>5</w:t>
            </w:r>
          </w:p>
        </w:tc>
        <w:tc>
          <w:tcPr>
            <w:tcW w:w="5738" w:type="dxa"/>
            <w:vAlign w:val="center"/>
          </w:tcPr>
          <w:p w:rsidR="00D01AA8" w:rsidRDefault="00C50218"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《</w:t>
            </w:r>
            <w:r>
              <w:rPr>
                <w:rFonts w:hint="eastAsia"/>
                <w:kern w:val="0"/>
                <w:sz w:val="24"/>
              </w:rPr>
              <w:t>2016</w:t>
            </w:r>
            <w:r>
              <w:rPr>
                <w:rFonts w:hint="eastAsia"/>
                <w:kern w:val="0"/>
                <w:sz w:val="24"/>
              </w:rPr>
              <w:t>年度学校学术委员会年度工作报告》</w:t>
            </w:r>
          </w:p>
        </w:tc>
        <w:tc>
          <w:tcPr>
            <w:tcW w:w="3176" w:type="dxa"/>
            <w:vMerge/>
            <w:vAlign w:val="center"/>
          </w:tcPr>
          <w:p w:rsidR="00D01AA8" w:rsidRDefault="00D01AA8">
            <w:pPr>
              <w:spacing w:line="500" w:lineRule="exact"/>
              <w:rPr>
                <w:kern w:val="0"/>
                <w:sz w:val="24"/>
              </w:rPr>
            </w:pPr>
          </w:p>
        </w:tc>
      </w:tr>
      <w:tr w:rsidR="008F70F4">
        <w:trPr>
          <w:trHeight w:hRule="exact" w:val="397"/>
          <w:jc w:val="center"/>
        </w:trPr>
        <w:tc>
          <w:tcPr>
            <w:tcW w:w="778" w:type="dxa"/>
            <w:vAlign w:val="center"/>
          </w:tcPr>
          <w:p w:rsidR="008F70F4" w:rsidRDefault="008F70F4">
            <w:pPr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16</w:t>
            </w:r>
          </w:p>
        </w:tc>
        <w:tc>
          <w:tcPr>
            <w:tcW w:w="5738" w:type="dxa"/>
            <w:vAlign w:val="center"/>
          </w:tcPr>
          <w:p w:rsidR="008F70F4" w:rsidRDefault="008F70F4">
            <w:pPr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各</w:t>
            </w:r>
            <w:r>
              <w:rPr>
                <w:kern w:val="0"/>
                <w:sz w:val="24"/>
              </w:rPr>
              <w:t>代表团会议通知</w:t>
            </w:r>
            <w:bookmarkStart w:id="0" w:name="_GoBack"/>
            <w:bookmarkEnd w:id="0"/>
          </w:p>
        </w:tc>
        <w:tc>
          <w:tcPr>
            <w:tcW w:w="3176" w:type="dxa"/>
            <w:vMerge/>
            <w:vAlign w:val="center"/>
          </w:tcPr>
          <w:p w:rsidR="008F70F4" w:rsidRDefault="008F70F4">
            <w:pPr>
              <w:spacing w:line="500" w:lineRule="exact"/>
              <w:rPr>
                <w:kern w:val="0"/>
                <w:sz w:val="24"/>
              </w:rPr>
            </w:pPr>
          </w:p>
        </w:tc>
      </w:tr>
      <w:tr w:rsidR="00D01AA8">
        <w:trPr>
          <w:trHeight w:hRule="exact" w:val="473"/>
          <w:jc w:val="center"/>
        </w:trPr>
        <w:tc>
          <w:tcPr>
            <w:tcW w:w="778" w:type="dxa"/>
            <w:vAlign w:val="center"/>
          </w:tcPr>
          <w:p w:rsidR="00D01AA8" w:rsidRDefault="00C50218" w:rsidP="008F70F4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  <w:r w:rsidR="008F70F4">
              <w:rPr>
                <w:kern w:val="0"/>
                <w:sz w:val="24"/>
              </w:rPr>
              <w:t>7</w:t>
            </w:r>
          </w:p>
        </w:tc>
        <w:tc>
          <w:tcPr>
            <w:tcW w:w="5738" w:type="dxa"/>
            <w:vAlign w:val="center"/>
          </w:tcPr>
          <w:p w:rsidR="00D01AA8" w:rsidRDefault="00C50218"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材</w:t>
            </w:r>
            <w:r>
              <w:rPr>
                <w:rFonts w:hint="eastAsia"/>
                <w:kern w:val="0"/>
                <w:sz w:val="24"/>
              </w:rPr>
              <w:t>料</w:t>
            </w:r>
            <w:r>
              <w:rPr>
                <w:kern w:val="0"/>
                <w:sz w:val="24"/>
              </w:rPr>
              <w:t>发放</w:t>
            </w:r>
            <w:r>
              <w:rPr>
                <w:rFonts w:hint="eastAsia"/>
                <w:kern w:val="0"/>
                <w:sz w:val="24"/>
              </w:rPr>
              <w:t>清单</w:t>
            </w:r>
          </w:p>
        </w:tc>
        <w:tc>
          <w:tcPr>
            <w:tcW w:w="3176" w:type="dxa"/>
            <w:vMerge/>
            <w:vAlign w:val="center"/>
          </w:tcPr>
          <w:p w:rsidR="00D01AA8" w:rsidRDefault="00D01AA8">
            <w:pPr>
              <w:spacing w:line="500" w:lineRule="exact"/>
              <w:rPr>
                <w:kern w:val="0"/>
                <w:sz w:val="24"/>
              </w:rPr>
            </w:pPr>
          </w:p>
        </w:tc>
      </w:tr>
      <w:tr w:rsidR="00D01AA8">
        <w:trPr>
          <w:trHeight w:hRule="exact" w:val="510"/>
          <w:jc w:val="center"/>
        </w:trPr>
        <w:tc>
          <w:tcPr>
            <w:tcW w:w="9692" w:type="dxa"/>
            <w:gridSpan w:val="3"/>
            <w:vAlign w:val="center"/>
          </w:tcPr>
          <w:p w:rsidR="00D01AA8" w:rsidRDefault="00C50218">
            <w:pPr>
              <w:spacing w:line="500" w:lineRule="exact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二、纸质文档</w:t>
            </w:r>
          </w:p>
        </w:tc>
      </w:tr>
      <w:tr w:rsidR="00D01AA8">
        <w:trPr>
          <w:trHeight w:hRule="exact" w:val="454"/>
          <w:jc w:val="center"/>
        </w:trPr>
        <w:tc>
          <w:tcPr>
            <w:tcW w:w="778" w:type="dxa"/>
            <w:vAlign w:val="center"/>
          </w:tcPr>
          <w:p w:rsidR="00D01AA8" w:rsidRDefault="00C50218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</w:p>
        </w:tc>
        <w:tc>
          <w:tcPr>
            <w:tcW w:w="5738" w:type="dxa"/>
            <w:vAlign w:val="center"/>
          </w:tcPr>
          <w:p w:rsidR="00D01AA8" w:rsidRDefault="00C50218"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《</w:t>
            </w:r>
            <w:r>
              <w:rPr>
                <w:rFonts w:hint="eastAsia"/>
                <w:kern w:val="0"/>
                <w:sz w:val="24"/>
              </w:rPr>
              <w:t>2016</w:t>
            </w:r>
            <w:r>
              <w:rPr>
                <w:rFonts w:hint="eastAsia"/>
                <w:kern w:val="0"/>
                <w:sz w:val="24"/>
              </w:rPr>
              <w:t>年度</w:t>
            </w:r>
            <w:r>
              <w:rPr>
                <w:kern w:val="0"/>
                <w:sz w:val="24"/>
              </w:rPr>
              <w:t>学校工作报告</w:t>
            </w:r>
            <w:r>
              <w:rPr>
                <w:rFonts w:hint="eastAsia"/>
                <w:kern w:val="0"/>
                <w:sz w:val="24"/>
              </w:rPr>
              <w:t>》</w:t>
            </w:r>
          </w:p>
        </w:tc>
        <w:tc>
          <w:tcPr>
            <w:tcW w:w="3176" w:type="dxa"/>
            <w:vMerge w:val="restart"/>
            <w:vAlign w:val="center"/>
          </w:tcPr>
          <w:p w:rsidR="00D01AA8" w:rsidRDefault="00C50218">
            <w:pPr>
              <w:spacing w:line="500" w:lineRule="exact"/>
              <w:jc w:val="center"/>
              <w:rPr>
                <w:rFonts w:ascii="黑体" w:eastAsia="黑体"/>
                <w:kern w:val="0"/>
                <w:sz w:val="28"/>
                <w:szCs w:val="28"/>
              </w:rPr>
            </w:pPr>
            <w:r>
              <w:rPr>
                <w:rFonts w:ascii="黑体" w:eastAsia="黑体" w:hint="eastAsia"/>
                <w:kern w:val="0"/>
                <w:sz w:val="28"/>
                <w:szCs w:val="28"/>
              </w:rPr>
              <w:t>执行</w:t>
            </w:r>
            <w:r>
              <w:rPr>
                <w:rFonts w:ascii="黑体" w:eastAsia="黑体"/>
                <w:kern w:val="0"/>
                <w:sz w:val="28"/>
                <w:szCs w:val="28"/>
              </w:rPr>
              <w:t>主席</w:t>
            </w:r>
            <w:r>
              <w:rPr>
                <w:rFonts w:ascii="黑体" w:eastAsia="黑体" w:hint="eastAsia"/>
                <w:kern w:val="0"/>
                <w:sz w:val="28"/>
                <w:szCs w:val="28"/>
              </w:rPr>
              <w:t>,</w:t>
            </w:r>
            <w:r>
              <w:rPr>
                <w:rFonts w:ascii="黑体" w:eastAsia="黑体" w:hint="eastAsia"/>
                <w:kern w:val="0"/>
                <w:sz w:val="28"/>
                <w:szCs w:val="28"/>
              </w:rPr>
              <w:t>专委会</w:t>
            </w:r>
            <w:r>
              <w:rPr>
                <w:rFonts w:ascii="黑体" w:eastAsia="黑体"/>
                <w:kern w:val="0"/>
                <w:sz w:val="28"/>
                <w:szCs w:val="28"/>
              </w:rPr>
              <w:t>委员</w:t>
            </w:r>
          </w:p>
        </w:tc>
      </w:tr>
      <w:tr w:rsidR="00D01AA8">
        <w:trPr>
          <w:trHeight w:hRule="exact" w:val="432"/>
          <w:jc w:val="center"/>
        </w:trPr>
        <w:tc>
          <w:tcPr>
            <w:tcW w:w="778" w:type="dxa"/>
            <w:vAlign w:val="center"/>
          </w:tcPr>
          <w:p w:rsidR="00D01AA8" w:rsidRDefault="00C50218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</w:t>
            </w:r>
          </w:p>
        </w:tc>
        <w:tc>
          <w:tcPr>
            <w:tcW w:w="5738" w:type="dxa"/>
            <w:vAlign w:val="center"/>
          </w:tcPr>
          <w:p w:rsidR="00D01AA8" w:rsidRDefault="00C50218"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《学校迎接教育部本科教学审核评估工作报告》</w:t>
            </w:r>
          </w:p>
        </w:tc>
        <w:tc>
          <w:tcPr>
            <w:tcW w:w="3176" w:type="dxa"/>
            <w:vMerge/>
            <w:vAlign w:val="center"/>
          </w:tcPr>
          <w:p w:rsidR="00D01AA8" w:rsidRDefault="00D01AA8">
            <w:pPr>
              <w:spacing w:line="500" w:lineRule="exact"/>
              <w:rPr>
                <w:kern w:val="0"/>
                <w:sz w:val="24"/>
              </w:rPr>
            </w:pPr>
          </w:p>
        </w:tc>
      </w:tr>
      <w:tr w:rsidR="00D01AA8">
        <w:trPr>
          <w:trHeight w:hRule="exact" w:val="432"/>
          <w:jc w:val="center"/>
        </w:trPr>
        <w:tc>
          <w:tcPr>
            <w:tcW w:w="778" w:type="dxa"/>
            <w:vAlign w:val="center"/>
          </w:tcPr>
          <w:p w:rsidR="00D01AA8" w:rsidRDefault="00C50218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</w:p>
        </w:tc>
        <w:tc>
          <w:tcPr>
            <w:tcW w:w="5738" w:type="dxa"/>
            <w:vAlign w:val="center"/>
          </w:tcPr>
          <w:p w:rsidR="00D01AA8" w:rsidRDefault="00C50218"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《</w:t>
            </w:r>
            <w:r>
              <w:rPr>
                <w:rFonts w:hint="eastAsia"/>
                <w:kern w:val="0"/>
                <w:sz w:val="24"/>
              </w:rPr>
              <w:t>201</w:t>
            </w:r>
            <w:r>
              <w:rPr>
                <w:kern w:val="0"/>
                <w:sz w:val="24"/>
              </w:rPr>
              <w:t>6</w:t>
            </w:r>
            <w:r>
              <w:rPr>
                <w:rFonts w:hint="eastAsia"/>
                <w:kern w:val="0"/>
                <w:sz w:val="24"/>
              </w:rPr>
              <w:t>年度学校教代会工作报告》</w:t>
            </w:r>
          </w:p>
        </w:tc>
        <w:tc>
          <w:tcPr>
            <w:tcW w:w="3176" w:type="dxa"/>
            <w:vMerge w:val="restart"/>
            <w:vAlign w:val="center"/>
          </w:tcPr>
          <w:p w:rsidR="00D01AA8" w:rsidRDefault="00C50218">
            <w:pPr>
              <w:spacing w:line="500" w:lineRule="exact"/>
              <w:jc w:val="center"/>
              <w:rPr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8"/>
                <w:szCs w:val="28"/>
              </w:rPr>
              <w:t>执行</w:t>
            </w:r>
            <w:r>
              <w:rPr>
                <w:rFonts w:ascii="黑体" w:eastAsia="黑体"/>
                <w:kern w:val="0"/>
                <w:sz w:val="28"/>
                <w:szCs w:val="28"/>
              </w:rPr>
              <w:t>主席</w:t>
            </w:r>
          </w:p>
        </w:tc>
      </w:tr>
      <w:tr w:rsidR="00D01AA8">
        <w:trPr>
          <w:trHeight w:hRule="exact" w:val="432"/>
          <w:jc w:val="center"/>
        </w:trPr>
        <w:tc>
          <w:tcPr>
            <w:tcW w:w="778" w:type="dxa"/>
            <w:vAlign w:val="center"/>
          </w:tcPr>
          <w:p w:rsidR="00D01AA8" w:rsidRDefault="00C50218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</w:p>
        </w:tc>
        <w:tc>
          <w:tcPr>
            <w:tcW w:w="5738" w:type="dxa"/>
            <w:vAlign w:val="center"/>
          </w:tcPr>
          <w:p w:rsidR="00D01AA8" w:rsidRDefault="00C50218"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《</w:t>
            </w:r>
            <w:r>
              <w:rPr>
                <w:rFonts w:hint="eastAsia"/>
                <w:kern w:val="0"/>
                <w:sz w:val="24"/>
              </w:rPr>
              <w:t>201</w:t>
            </w:r>
            <w:r>
              <w:rPr>
                <w:kern w:val="0"/>
                <w:sz w:val="24"/>
              </w:rPr>
              <w:t>6</w:t>
            </w:r>
            <w:r>
              <w:rPr>
                <w:rFonts w:hint="eastAsia"/>
                <w:kern w:val="0"/>
                <w:sz w:val="24"/>
              </w:rPr>
              <w:t>年度学校工会工作报告》</w:t>
            </w:r>
          </w:p>
        </w:tc>
        <w:tc>
          <w:tcPr>
            <w:tcW w:w="3176" w:type="dxa"/>
            <w:vMerge/>
            <w:vAlign w:val="center"/>
          </w:tcPr>
          <w:p w:rsidR="00D01AA8" w:rsidRDefault="00D01AA8">
            <w:pPr>
              <w:spacing w:line="500" w:lineRule="exact"/>
              <w:rPr>
                <w:kern w:val="0"/>
                <w:sz w:val="24"/>
              </w:rPr>
            </w:pPr>
          </w:p>
        </w:tc>
      </w:tr>
      <w:tr w:rsidR="00D01AA8">
        <w:trPr>
          <w:trHeight w:hRule="exact" w:val="432"/>
          <w:jc w:val="center"/>
        </w:trPr>
        <w:tc>
          <w:tcPr>
            <w:tcW w:w="778" w:type="dxa"/>
            <w:vAlign w:val="center"/>
          </w:tcPr>
          <w:p w:rsidR="00D01AA8" w:rsidRDefault="00C50218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</w:t>
            </w:r>
          </w:p>
        </w:tc>
        <w:tc>
          <w:tcPr>
            <w:tcW w:w="5738" w:type="dxa"/>
            <w:vAlign w:val="center"/>
          </w:tcPr>
          <w:p w:rsidR="00D01AA8" w:rsidRDefault="00C50218"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《第八届二次教代会以来提案工作报告》</w:t>
            </w:r>
          </w:p>
        </w:tc>
        <w:tc>
          <w:tcPr>
            <w:tcW w:w="3176" w:type="dxa"/>
            <w:vMerge/>
            <w:vAlign w:val="center"/>
          </w:tcPr>
          <w:p w:rsidR="00D01AA8" w:rsidRDefault="00D01AA8">
            <w:pPr>
              <w:spacing w:line="500" w:lineRule="exact"/>
              <w:rPr>
                <w:kern w:val="0"/>
                <w:sz w:val="24"/>
              </w:rPr>
            </w:pPr>
          </w:p>
        </w:tc>
      </w:tr>
      <w:tr w:rsidR="00D01AA8">
        <w:trPr>
          <w:trHeight w:hRule="exact" w:val="707"/>
          <w:jc w:val="center"/>
        </w:trPr>
        <w:tc>
          <w:tcPr>
            <w:tcW w:w="778" w:type="dxa"/>
            <w:vAlign w:val="center"/>
          </w:tcPr>
          <w:p w:rsidR="00D01AA8" w:rsidRDefault="00C50218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</w:p>
        </w:tc>
        <w:tc>
          <w:tcPr>
            <w:tcW w:w="5738" w:type="dxa"/>
            <w:vAlign w:val="center"/>
          </w:tcPr>
          <w:p w:rsidR="00D01AA8" w:rsidRDefault="00C50218"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《</w:t>
            </w:r>
            <w:r>
              <w:rPr>
                <w:rFonts w:hint="eastAsia"/>
                <w:kern w:val="0"/>
                <w:sz w:val="24"/>
              </w:rPr>
              <w:t>201</w:t>
            </w:r>
            <w:r>
              <w:rPr>
                <w:kern w:val="0"/>
                <w:sz w:val="24"/>
              </w:rPr>
              <w:t>6</w:t>
            </w:r>
            <w:r>
              <w:rPr>
                <w:rFonts w:hint="eastAsia"/>
                <w:kern w:val="0"/>
                <w:sz w:val="24"/>
              </w:rPr>
              <w:t>年学校财务预算执行情况报告暨</w:t>
            </w:r>
            <w:r>
              <w:rPr>
                <w:rFonts w:hint="eastAsia"/>
                <w:kern w:val="0"/>
                <w:sz w:val="24"/>
              </w:rPr>
              <w:t>201</w:t>
            </w:r>
            <w:r>
              <w:rPr>
                <w:kern w:val="0"/>
                <w:sz w:val="24"/>
              </w:rPr>
              <w:t>7</w:t>
            </w:r>
            <w:r>
              <w:rPr>
                <w:rFonts w:hint="eastAsia"/>
                <w:kern w:val="0"/>
                <w:sz w:val="24"/>
              </w:rPr>
              <w:t>年财务预算方案报告》</w:t>
            </w:r>
          </w:p>
        </w:tc>
        <w:tc>
          <w:tcPr>
            <w:tcW w:w="3176" w:type="dxa"/>
            <w:vMerge w:val="restart"/>
            <w:vAlign w:val="center"/>
          </w:tcPr>
          <w:p w:rsidR="00D01AA8" w:rsidRDefault="00C50218">
            <w:pPr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执行</w:t>
            </w:r>
            <w:r>
              <w:rPr>
                <w:b/>
                <w:kern w:val="0"/>
                <w:sz w:val="24"/>
              </w:rPr>
              <w:t>主席</w:t>
            </w:r>
            <w:r>
              <w:rPr>
                <w:rFonts w:hint="eastAsia"/>
                <w:b/>
                <w:kern w:val="0"/>
                <w:sz w:val="24"/>
              </w:rPr>
              <w:t>、民主评议监督财务工作委员会和教职工福利工作委员会委员</w:t>
            </w:r>
          </w:p>
        </w:tc>
      </w:tr>
      <w:tr w:rsidR="00D01AA8">
        <w:trPr>
          <w:trHeight w:hRule="exact" w:val="420"/>
          <w:jc w:val="center"/>
        </w:trPr>
        <w:tc>
          <w:tcPr>
            <w:tcW w:w="778" w:type="dxa"/>
            <w:vAlign w:val="center"/>
          </w:tcPr>
          <w:p w:rsidR="00D01AA8" w:rsidRDefault="00C50218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</w:p>
        </w:tc>
        <w:tc>
          <w:tcPr>
            <w:tcW w:w="5738" w:type="dxa"/>
            <w:vAlign w:val="center"/>
          </w:tcPr>
          <w:p w:rsidR="00D01AA8" w:rsidRDefault="00C50218"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《</w:t>
            </w:r>
            <w:r>
              <w:rPr>
                <w:rFonts w:hint="eastAsia"/>
                <w:kern w:val="0"/>
                <w:sz w:val="24"/>
              </w:rPr>
              <w:t>2016</w:t>
            </w:r>
            <w:r>
              <w:rPr>
                <w:rFonts w:hint="eastAsia"/>
                <w:kern w:val="0"/>
                <w:sz w:val="24"/>
              </w:rPr>
              <w:t>年度工会经费审查委员会工作报告》</w:t>
            </w:r>
          </w:p>
        </w:tc>
        <w:tc>
          <w:tcPr>
            <w:tcW w:w="3176" w:type="dxa"/>
            <w:vMerge/>
            <w:vAlign w:val="center"/>
          </w:tcPr>
          <w:p w:rsidR="00D01AA8" w:rsidRDefault="00D01AA8">
            <w:pPr>
              <w:rPr>
                <w:b/>
                <w:kern w:val="0"/>
                <w:sz w:val="24"/>
              </w:rPr>
            </w:pPr>
          </w:p>
        </w:tc>
      </w:tr>
      <w:tr w:rsidR="00D01AA8">
        <w:trPr>
          <w:trHeight w:hRule="exact" w:val="655"/>
          <w:jc w:val="center"/>
        </w:trPr>
        <w:tc>
          <w:tcPr>
            <w:tcW w:w="778" w:type="dxa"/>
            <w:vAlign w:val="center"/>
          </w:tcPr>
          <w:p w:rsidR="00D01AA8" w:rsidRDefault="00C50218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</w:t>
            </w:r>
          </w:p>
        </w:tc>
        <w:tc>
          <w:tcPr>
            <w:tcW w:w="5738" w:type="dxa"/>
            <w:vAlign w:val="center"/>
          </w:tcPr>
          <w:p w:rsidR="00D01AA8" w:rsidRDefault="00C50218"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《</w:t>
            </w:r>
            <w:r>
              <w:rPr>
                <w:rFonts w:hint="eastAsia"/>
                <w:kern w:val="0"/>
                <w:sz w:val="24"/>
              </w:rPr>
              <w:t>2016</w:t>
            </w:r>
            <w:r>
              <w:rPr>
                <w:rFonts w:hint="eastAsia"/>
                <w:kern w:val="0"/>
                <w:sz w:val="24"/>
              </w:rPr>
              <w:t>年度学校学术委员会年度工作报告》</w:t>
            </w:r>
          </w:p>
        </w:tc>
        <w:tc>
          <w:tcPr>
            <w:tcW w:w="3176" w:type="dxa"/>
            <w:vAlign w:val="center"/>
          </w:tcPr>
          <w:p w:rsidR="00D01AA8" w:rsidRDefault="00C50218">
            <w:pPr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执行</w:t>
            </w:r>
            <w:r>
              <w:rPr>
                <w:b/>
                <w:kern w:val="0"/>
                <w:sz w:val="24"/>
              </w:rPr>
              <w:t>主席、</w:t>
            </w:r>
            <w:r>
              <w:rPr>
                <w:rFonts w:hint="eastAsia"/>
                <w:b/>
                <w:kern w:val="0"/>
                <w:sz w:val="24"/>
              </w:rPr>
              <w:t>民主</w:t>
            </w:r>
            <w:r>
              <w:rPr>
                <w:b/>
                <w:kern w:val="0"/>
                <w:sz w:val="24"/>
              </w:rPr>
              <w:t>评议监督学术工作</w:t>
            </w:r>
            <w:r>
              <w:rPr>
                <w:rFonts w:hint="eastAsia"/>
                <w:b/>
                <w:kern w:val="0"/>
                <w:sz w:val="24"/>
              </w:rPr>
              <w:t>委员会</w:t>
            </w:r>
          </w:p>
        </w:tc>
      </w:tr>
      <w:tr w:rsidR="00D01AA8">
        <w:trPr>
          <w:trHeight w:hRule="exact" w:val="1003"/>
          <w:jc w:val="center"/>
        </w:trPr>
        <w:tc>
          <w:tcPr>
            <w:tcW w:w="778" w:type="dxa"/>
            <w:vAlign w:val="center"/>
          </w:tcPr>
          <w:p w:rsidR="00D01AA8" w:rsidRDefault="00C50218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lastRenderedPageBreak/>
              <w:t>6</w:t>
            </w:r>
          </w:p>
        </w:tc>
        <w:tc>
          <w:tcPr>
            <w:tcW w:w="5738" w:type="dxa"/>
            <w:vAlign w:val="center"/>
          </w:tcPr>
          <w:p w:rsidR="00D01AA8" w:rsidRDefault="00C50218"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请柬</w:t>
            </w:r>
          </w:p>
        </w:tc>
        <w:tc>
          <w:tcPr>
            <w:tcW w:w="3176" w:type="dxa"/>
            <w:vAlign w:val="center"/>
          </w:tcPr>
          <w:p w:rsidR="00D01AA8" w:rsidRDefault="00C50218">
            <w:pPr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部分特邀代表，开幕式、闭幕式在主席台就座的执行主席</w:t>
            </w:r>
          </w:p>
        </w:tc>
      </w:tr>
      <w:tr w:rsidR="00D01AA8">
        <w:trPr>
          <w:trHeight w:hRule="exact" w:val="510"/>
          <w:jc w:val="center"/>
        </w:trPr>
        <w:tc>
          <w:tcPr>
            <w:tcW w:w="9692" w:type="dxa"/>
            <w:gridSpan w:val="3"/>
            <w:vAlign w:val="center"/>
          </w:tcPr>
          <w:p w:rsidR="00D01AA8" w:rsidRDefault="00C50218">
            <w:pPr>
              <w:spacing w:line="500" w:lineRule="exact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三、其他</w:t>
            </w:r>
          </w:p>
        </w:tc>
      </w:tr>
      <w:tr w:rsidR="00D01AA8">
        <w:trPr>
          <w:trHeight w:hRule="exact" w:val="510"/>
          <w:jc w:val="center"/>
        </w:trPr>
        <w:tc>
          <w:tcPr>
            <w:tcW w:w="778" w:type="dxa"/>
            <w:vAlign w:val="center"/>
          </w:tcPr>
          <w:p w:rsidR="00D01AA8" w:rsidRDefault="00C50218">
            <w:pPr>
              <w:spacing w:line="5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</w:p>
        </w:tc>
        <w:tc>
          <w:tcPr>
            <w:tcW w:w="5738" w:type="dxa"/>
            <w:vAlign w:val="center"/>
          </w:tcPr>
          <w:p w:rsidR="00D01AA8" w:rsidRDefault="00C50218">
            <w:pPr>
              <w:spacing w:line="500" w:lineRule="exac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代表证、笔记本、</w:t>
            </w:r>
            <w:r>
              <w:rPr>
                <w:rFonts w:hint="eastAsia"/>
                <w:kern w:val="0"/>
                <w:sz w:val="24"/>
              </w:rPr>
              <w:t>U</w:t>
            </w:r>
            <w:r>
              <w:rPr>
                <w:rFonts w:hint="eastAsia"/>
                <w:kern w:val="0"/>
                <w:sz w:val="24"/>
              </w:rPr>
              <w:t>盘笔、文件袋</w:t>
            </w:r>
          </w:p>
        </w:tc>
        <w:tc>
          <w:tcPr>
            <w:tcW w:w="3176" w:type="dxa"/>
            <w:vAlign w:val="center"/>
          </w:tcPr>
          <w:p w:rsidR="00D01AA8" w:rsidRDefault="00C50218">
            <w:pPr>
              <w:spacing w:line="500" w:lineRule="exact"/>
              <w:jc w:val="center"/>
              <w:rPr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8"/>
                <w:szCs w:val="28"/>
              </w:rPr>
              <w:t>全体代表</w:t>
            </w:r>
          </w:p>
        </w:tc>
      </w:tr>
      <w:tr w:rsidR="00D01AA8">
        <w:trPr>
          <w:trHeight w:hRule="exact" w:val="3793"/>
          <w:jc w:val="center"/>
        </w:trPr>
        <w:tc>
          <w:tcPr>
            <w:tcW w:w="778" w:type="dxa"/>
            <w:vAlign w:val="center"/>
          </w:tcPr>
          <w:p w:rsidR="00D01AA8" w:rsidRDefault="00C50218">
            <w:pPr>
              <w:spacing w:line="5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</w:t>
            </w:r>
          </w:p>
        </w:tc>
        <w:tc>
          <w:tcPr>
            <w:tcW w:w="5738" w:type="dxa"/>
            <w:vAlign w:val="center"/>
          </w:tcPr>
          <w:p w:rsidR="00D01AA8" w:rsidRDefault="00C50218">
            <w:pPr>
              <w:spacing w:line="500" w:lineRule="exac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《把握</w:t>
            </w:r>
            <w:r>
              <w:rPr>
                <w:kern w:val="0"/>
                <w:sz w:val="24"/>
              </w:rPr>
              <w:t>教职工</w:t>
            </w:r>
            <w:r>
              <w:rPr>
                <w:rFonts w:hint="eastAsia"/>
                <w:kern w:val="0"/>
                <w:sz w:val="24"/>
              </w:rPr>
              <w:t>的</w:t>
            </w:r>
            <w:r>
              <w:rPr>
                <w:kern w:val="0"/>
                <w:sz w:val="24"/>
              </w:rPr>
              <w:t>意愿</w:t>
            </w:r>
            <w:r>
              <w:rPr>
                <w:kern w:val="0"/>
                <w:sz w:val="24"/>
              </w:rPr>
              <w:t>——</w:t>
            </w:r>
            <w:r>
              <w:rPr>
                <w:rFonts w:hint="eastAsia"/>
                <w:kern w:val="0"/>
                <w:sz w:val="24"/>
              </w:rPr>
              <w:t>中国</w:t>
            </w:r>
            <w:r>
              <w:rPr>
                <w:kern w:val="0"/>
                <w:sz w:val="24"/>
              </w:rPr>
              <w:t>矿业大学</w:t>
            </w:r>
            <w:r>
              <w:rPr>
                <w:rFonts w:hint="eastAsia"/>
                <w:kern w:val="0"/>
                <w:sz w:val="24"/>
              </w:rPr>
              <w:t>第八届二次</w:t>
            </w:r>
            <w:r>
              <w:rPr>
                <w:kern w:val="0"/>
                <w:sz w:val="24"/>
              </w:rPr>
              <w:t>教代会提案及复文汇编</w:t>
            </w:r>
            <w:r>
              <w:rPr>
                <w:rFonts w:hint="eastAsia"/>
                <w:kern w:val="0"/>
                <w:sz w:val="24"/>
              </w:rPr>
              <w:t>》</w:t>
            </w:r>
          </w:p>
        </w:tc>
        <w:tc>
          <w:tcPr>
            <w:tcW w:w="3176" w:type="dxa"/>
            <w:vAlign w:val="center"/>
          </w:tcPr>
          <w:p w:rsidR="00D01AA8" w:rsidRDefault="00C50218">
            <w:pPr>
              <w:spacing w:line="500" w:lineRule="exact"/>
              <w:jc w:val="center"/>
              <w:rPr>
                <w:rFonts w:ascii="黑体" w:eastAsia="黑体"/>
                <w:kern w:val="0"/>
                <w:sz w:val="28"/>
                <w:szCs w:val="28"/>
              </w:rPr>
            </w:pPr>
            <w:r>
              <w:rPr>
                <w:rFonts w:ascii="黑体" w:eastAsia="黑体" w:hint="eastAsia"/>
                <w:kern w:val="0"/>
                <w:sz w:val="28"/>
                <w:szCs w:val="28"/>
              </w:rPr>
              <w:t>校领导</w:t>
            </w:r>
            <w:r>
              <w:rPr>
                <w:rFonts w:ascii="黑体" w:eastAsia="黑体"/>
                <w:kern w:val="0"/>
                <w:sz w:val="28"/>
                <w:szCs w:val="28"/>
              </w:rPr>
              <w:t>、</w:t>
            </w:r>
            <w:r>
              <w:rPr>
                <w:rFonts w:ascii="黑体" w:eastAsia="黑体" w:hint="eastAsia"/>
                <w:kern w:val="0"/>
                <w:sz w:val="28"/>
                <w:szCs w:val="28"/>
              </w:rPr>
              <w:t>执委会</w:t>
            </w:r>
            <w:r>
              <w:rPr>
                <w:rFonts w:ascii="黑体" w:eastAsia="黑体"/>
                <w:kern w:val="0"/>
                <w:sz w:val="28"/>
                <w:szCs w:val="28"/>
              </w:rPr>
              <w:t>委员</w:t>
            </w:r>
            <w:r>
              <w:rPr>
                <w:rFonts w:ascii="黑体" w:eastAsia="黑体" w:hint="eastAsia"/>
                <w:kern w:val="0"/>
                <w:sz w:val="28"/>
                <w:szCs w:val="28"/>
              </w:rPr>
              <w:t>、职能部门</w:t>
            </w:r>
            <w:r>
              <w:rPr>
                <w:rFonts w:ascii="黑体" w:eastAsia="黑体"/>
                <w:kern w:val="0"/>
                <w:sz w:val="28"/>
                <w:szCs w:val="28"/>
              </w:rPr>
              <w:t>领导、团长、非团长的</w:t>
            </w:r>
            <w:r>
              <w:rPr>
                <w:rFonts w:ascii="黑体" w:eastAsia="黑体" w:hint="eastAsia"/>
                <w:kern w:val="0"/>
                <w:sz w:val="28"/>
                <w:szCs w:val="28"/>
              </w:rPr>
              <w:t>二级</w:t>
            </w:r>
            <w:r>
              <w:rPr>
                <w:rFonts w:ascii="黑体" w:eastAsia="黑体"/>
                <w:kern w:val="0"/>
                <w:sz w:val="28"/>
                <w:szCs w:val="28"/>
              </w:rPr>
              <w:t>单位书记、二级工会主席、</w:t>
            </w:r>
            <w:r>
              <w:rPr>
                <w:rFonts w:ascii="黑体" w:eastAsia="黑体" w:hint="eastAsia"/>
                <w:kern w:val="0"/>
                <w:sz w:val="28"/>
                <w:szCs w:val="28"/>
              </w:rPr>
              <w:t>直属单位</w:t>
            </w:r>
            <w:r>
              <w:rPr>
                <w:rFonts w:ascii="黑体" w:eastAsia="黑体"/>
                <w:kern w:val="0"/>
                <w:sz w:val="28"/>
                <w:szCs w:val="28"/>
              </w:rPr>
              <w:t>负责人</w:t>
            </w:r>
            <w:r>
              <w:rPr>
                <w:rFonts w:ascii="黑体" w:eastAsia="黑体" w:hint="eastAsia"/>
                <w:kern w:val="0"/>
                <w:sz w:val="28"/>
                <w:szCs w:val="28"/>
              </w:rPr>
              <w:t>、</w:t>
            </w:r>
            <w:r>
              <w:rPr>
                <w:rFonts w:ascii="黑体" w:eastAsia="黑体"/>
                <w:kern w:val="0"/>
                <w:sz w:val="28"/>
                <w:szCs w:val="28"/>
              </w:rPr>
              <w:t>专委会主任</w:t>
            </w:r>
          </w:p>
        </w:tc>
      </w:tr>
    </w:tbl>
    <w:p w:rsidR="00D01AA8" w:rsidRDefault="00D01AA8"/>
    <w:sectPr w:rsidR="00D01AA8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633"/>
    <w:rsid w:val="000335F6"/>
    <w:rsid w:val="0006272E"/>
    <w:rsid w:val="000817C8"/>
    <w:rsid w:val="000D02C3"/>
    <w:rsid w:val="000F1B9E"/>
    <w:rsid w:val="00383891"/>
    <w:rsid w:val="00547E66"/>
    <w:rsid w:val="00643FD8"/>
    <w:rsid w:val="007644C2"/>
    <w:rsid w:val="00890B6A"/>
    <w:rsid w:val="008F70F4"/>
    <w:rsid w:val="00A01E30"/>
    <w:rsid w:val="00AD1D30"/>
    <w:rsid w:val="00B2068A"/>
    <w:rsid w:val="00C16FC1"/>
    <w:rsid w:val="00C50218"/>
    <w:rsid w:val="00D01AA8"/>
    <w:rsid w:val="00D70B58"/>
    <w:rsid w:val="00D9734F"/>
    <w:rsid w:val="00DB2597"/>
    <w:rsid w:val="00DD086C"/>
    <w:rsid w:val="00DE36DC"/>
    <w:rsid w:val="00E800BD"/>
    <w:rsid w:val="00F81633"/>
    <w:rsid w:val="16CC07CB"/>
    <w:rsid w:val="4B8C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930C7C-144E-4666-842F-729477598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pPr>
      <w:jc w:val="center"/>
    </w:pPr>
    <w:rPr>
      <w:sz w:val="32"/>
    </w:rPr>
  </w:style>
  <w:style w:type="paragraph" w:styleId="a4">
    <w:name w:val="Balloon Text"/>
    <w:basedOn w:val="a"/>
    <w:link w:val="Char0"/>
    <w:uiPriority w:val="99"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rPr>
      <w:rFonts w:ascii="Times New Roman" w:eastAsia="宋体" w:hAnsi="Times New Roman" w:cs="Times New Roman"/>
      <w:sz w:val="32"/>
      <w:szCs w:val="24"/>
    </w:rPr>
  </w:style>
  <w:style w:type="character" w:customStyle="1" w:styleId="Char0">
    <w:name w:val="批注框文本 Char"/>
    <w:basedOn w:val="a0"/>
    <w:link w:val="a4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125</Words>
  <Characters>716</Characters>
  <Application>Microsoft Office Word</Application>
  <DocSecurity>0</DocSecurity>
  <Lines>5</Lines>
  <Paragraphs>1</Paragraphs>
  <ScaleCrop>false</ScaleCrop>
  <Company>Sky123.Org</Company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14</cp:revision>
  <cp:lastPrinted>2017-02-18T08:42:00Z</cp:lastPrinted>
  <dcterms:created xsi:type="dcterms:W3CDTF">2017-02-17T06:24:00Z</dcterms:created>
  <dcterms:modified xsi:type="dcterms:W3CDTF">2017-02-19T08:34:00Z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